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DAA069A" w14:textId="77777777" w:rsidR="00BB0BE8" w:rsidRDefault="00BB0BE8" w:rsidP="00BB0BE8">
      <w:pPr>
        <w:shd w:val="clear" w:color="auto" w:fill="F3F3F2"/>
        <w:spacing w:after="0" w:line="240" w:lineRule="auto"/>
        <w:textAlignment w:val="baseline"/>
        <w:rPr>
          <w:rFonts w:ascii="Times New Roman" w:hAnsi="Times New Roman" w:cs="Times New Roman"/>
          <w:b/>
          <w:color w:val="1E2229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color w:val="1E2229"/>
          <w:sz w:val="24"/>
          <w:szCs w:val="24"/>
        </w:rPr>
        <w:t xml:space="preserve">     </w:t>
      </w:r>
      <w:r w:rsidRPr="00BB0BE8">
        <w:rPr>
          <w:rFonts w:ascii="Times New Roman" w:hAnsi="Times New Roman" w:cs="Times New Roman"/>
          <w:b/>
          <w:color w:val="1E2229"/>
          <w:sz w:val="24"/>
          <w:szCs w:val="24"/>
        </w:rPr>
        <w:t xml:space="preserve">Согласно поручению Президента РФ В.В. Путина по итогам Послания Федеральному Собранию принят закон, предусматривающий  бесплатную газификацию домов, расположенных вблизи от </w:t>
      </w:r>
      <w:proofErr w:type="spellStart"/>
      <w:r w:rsidRPr="00BB0BE8">
        <w:rPr>
          <w:rFonts w:ascii="Times New Roman" w:hAnsi="Times New Roman" w:cs="Times New Roman"/>
          <w:b/>
          <w:color w:val="1E2229"/>
          <w:sz w:val="24"/>
          <w:szCs w:val="24"/>
        </w:rPr>
        <w:t>внутрипоселковых</w:t>
      </w:r>
      <w:proofErr w:type="spellEnd"/>
      <w:r w:rsidRPr="00BB0BE8">
        <w:rPr>
          <w:rFonts w:ascii="Times New Roman" w:hAnsi="Times New Roman" w:cs="Times New Roman"/>
          <w:b/>
          <w:color w:val="1E2229"/>
          <w:sz w:val="24"/>
          <w:szCs w:val="24"/>
        </w:rPr>
        <w:t xml:space="preserve"> газопроводов. Так называемая «</w:t>
      </w:r>
      <w:proofErr w:type="spellStart"/>
      <w:r w:rsidRPr="00BB0BE8">
        <w:rPr>
          <w:rFonts w:ascii="Times New Roman" w:hAnsi="Times New Roman" w:cs="Times New Roman"/>
          <w:b/>
          <w:color w:val="1E2229"/>
          <w:sz w:val="24"/>
          <w:szCs w:val="24"/>
        </w:rPr>
        <w:t>догазификаци</w:t>
      </w:r>
      <w:proofErr w:type="spellEnd"/>
      <w:r w:rsidRPr="00BB0BE8">
        <w:rPr>
          <w:rFonts w:ascii="Times New Roman" w:hAnsi="Times New Roman" w:cs="Times New Roman"/>
          <w:b/>
          <w:color w:val="1E2229"/>
          <w:sz w:val="24"/>
          <w:szCs w:val="24"/>
        </w:rPr>
        <w:t xml:space="preserve">» должна продлиться до 2023 года. </w:t>
      </w:r>
    </w:p>
    <w:p w14:paraId="4ECBF605" w14:textId="77777777" w:rsidR="00BB0BE8" w:rsidRPr="00BB0BE8" w:rsidRDefault="00BB0BE8" w:rsidP="00BB0BE8">
      <w:pPr>
        <w:shd w:val="clear" w:color="auto" w:fill="F3F3F2"/>
        <w:spacing w:after="0" w:line="240" w:lineRule="auto"/>
        <w:textAlignment w:val="baseline"/>
        <w:rPr>
          <w:rFonts w:ascii="Times New Roman" w:hAnsi="Times New Roman" w:cs="Times New Roman"/>
          <w:b/>
          <w:color w:val="1E2229"/>
          <w:sz w:val="24"/>
          <w:szCs w:val="24"/>
        </w:rPr>
      </w:pPr>
      <w:r>
        <w:rPr>
          <w:rFonts w:ascii="Times New Roman" w:hAnsi="Times New Roman" w:cs="Times New Roman"/>
          <w:b/>
          <w:color w:val="1E2229"/>
          <w:sz w:val="24"/>
          <w:szCs w:val="24"/>
        </w:rPr>
        <w:t>Что такое «</w:t>
      </w:r>
      <w:proofErr w:type="spellStart"/>
      <w:r>
        <w:rPr>
          <w:rFonts w:ascii="Times New Roman" w:hAnsi="Times New Roman" w:cs="Times New Roman"/>
          <w:b/>
          <w:color w:val="1E2229"/>
          <w:sz w:val="24"/>
          <w:szCs w:val="24"/>
        </w:rPr>
        <w:t>догазификация</w:t>
      </w:r>
      <w:proofErr w:type="spellEnd"/>
      <w:r>
        <w:rPr>
          <w:rFonts w:ascii="Times New Roman" w:hAnsi="Times New Roman" w:cs="Times New Roman"/>
          <w:b/>
          <w:color w:val="1E2229"/>
          <w:sz w:val="24"/>
          <w:szCs w:val="24"/>
        </w:rPr>
        <w:t xml:space="preserve">»? </w:t>
      </w:r>
    </w:p>
    <w:p w14:paraId="01AA00E0" w14:textId="77777777" w:rsidR="00121568" w:rsidRPr="00BB0BE8" w:rsidRDefault="00BB0BE8" w:rsidP="00BB0BE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BB0BE8">
        <w:rPr>
          <w:rFonts w:ascii="Times New Roman" w:hAnsi="Times New Roman" w:cs="Times New Roman"/>
          <w:sz w:val="24"/>
          <w:szCs w:val="24"/>
        </w:rPr>
        <w:t xml:space="preserve"> </w:t>
      </w:r>
      <w:r w:rsidR="00EF0DB9" w:rsidRPr="00BB0BE8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="00EF0DB9" w:rsidRPr="00BB0BE8">
        <w:rPr>
          <w:rFonts w:ascii="Times New Roman" w:hAnsi="Times New Roman" w:cs="Times New Roman"/>
          <w:sz w:val="24"/>
          <w:szCs w:val="24"/>
        </w:rPr>
        <w:t>Догазификация</w:t>
      </w:r>
      <w:proofErr w:type="spellEnd"/>
      <w:r w:rsidR="00EF0DB9" w:rsidRPr="00BB0BE8">
        <w:rPr>
          <w:rFonts w:ascii="Times New Roman" w:hAnsi="Times New Roman" w:cs="Times New Roman"/>
          <w:sz w:val="24"/>
          <w:szCs w:val="24"/>
        </w:rPr>
        <w:t>» - осуществление подключения (технологического присоединения) к газораспределительным сетям газоиспользующего оборудования, принадлежащего физическим лицам, намеревающимся использовать газ для удовлетворения личных, семейных, домашних и иных нужд, не связанных с осуществлением предпринимательской (профессиональной) деятельности, с учетом выполнения мероприятий в рамках такого подключения (технологического присоединения) до границ земельных участков без взимания средств с физического лица при условии, что в населённом пункте, в котором располагается домовладение физического лица</w:t>
      </w:r>
      <w:r w:rsidRPr="00BB0BE8">
        <w:rPr>
          <w:rFonts w:ascii="Times New Roman" w:hAnsi="Times New Roman" w:cs="Times New Roman"/>
          <w:sz w:val="24"/>
          <w:szCs w:val="24"/>
        </w:rPr>
        <w:t xml:space="preserve">, </w:t>
      </w:r>
      <w:r w:rsidR="00EF0DB9" w:rsidRPr="00BB0BE8">
        <w:rPr>
          <w:rFonts w:ascii="Times New Roman" w:hAnsi="Times New Roman" w:cs="Times New Roman"/>
          <w:sz w:val="24"/>
          <w:szCs w:val="24"/>
        </w:rPr>
        <w:t xml:space="preserve"> проложены газораспределительные сети</w:t>
      </w:r>
    </w:p>
    <w:p w14:paraId="71F049CB" w14:textId="77777777" w:rsidR="00D228A2" w:rsidRDefault="00EF0DB9" w:rsidP="00BB0BE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B0BE8">
        <w:rPr>
          <w:rFonts w:ascii="Times New Roman" w:hAnsi="Times New Roman" w:cs="Times New Roman"/>
          <w:sz w:val="24"/>
          <w:szCs w:val="24"/>
        </w:rPr>
        <w:t>Догазификация</w:t>
      </w:r>
      <w:proofErr w:type="spellEnd"/>
      <w:r w:rsidRPr="00BB0BE8">
        <w:rPr>
          <w:rFonts w:ascii="Times New Roman" w:hAnsi="Times New Roman" w:cs="Times New Roman"/>
          <w:sz w:val="24"/>
          <w:szCs w:val="24"/>
        </w:rPr>
        <w:t xml:space="preserve"> обеспечивает подключение (технологическое присоединение) до границы земельного участка. Работы по проектированию и строительству газопровода в границах земельного участка, приобретение </w:t>
      </w:r>
      <w:proofErr w:type="spellStart"/>
      <w:r w:rsidRPr="00BB0BE8">
        <w:rPr>
          <w:rFonts w:ascii="Times New Roman" w:hAnsi="Times New Roman" w:cs="Times New Roman"/>
          <w:sz w:val="24"/>
          <w:szCs w:val="24"/>
        </w:rPr>
        <w:t>газопотребляющего</w:t>
      </w:r>
      <w:proofErr w:type="spellEnd"/>
      <w:r w:rsidRPr="00BB0BE8">
        <w:rPr>
          <w:rFonts w:ascii="Times New Roman" w:hAnsi="Times New Roman" w:cs="Times New Roman"/>
          <w:sz w:val="24"/>
          <w:szCs w:val="24"/>
        </w:rPr>
        <w:t xml:space="preserve"> и измерительного оборудования осуществляется Заявителем за свой счет.</w:t>
      </w:r>
    </w:p>
    <w:p w14:paraId="2A4BE856" w14:textId="77777777" w:rsidR="00BB0BE8" w:rsidRPr="00BB0BE8" w:rsidRDefault="00BB0BE8" w:rsidP="00BB0BE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B0BE8">
        <w:rPr>
          <w:rFonts w:ascii="Times New Roman" w:hAnsi="Times New Roman" w:cs="Times New Roman"/>
          <w:b/>
          <w:sz w:val="24"/>
          <w:szCs w:val="24"/>
        </w:rPr>
        <w:t>Какие дома попадают под п</w:t>
      </w:r>
      <w:r>
        <w:rPr>
          <w:rFonts w:ascii="Times New Roman" w:hAnsi="Times New Roman" w:cs="Times New Roman"/>
          <w:b/>
          <w:sz w:val="24"/>
          <w:szCs w:val="24"/>
        </w:rPr>
        <w:t>рограмму</w:t>
      </w:r>
      <w:r w:rsidRPr="00BB0BE8">
        <w:rPr>
          <w:rFonts w:ascii="Times New Roman" w:hAnsi="Times New Roman" w:cs="Times New Roman"/>
          <w:b/>
          <w:sz w:val="24"/>
          <w:szCs w:val="24"/>
        </w:rPr>
        <w:t xml:space="preserve">? </w:t>
      </w:r>
    </w:p>
    <w:p w14:paraId="3D1CE65C" w14:textId="77777777" w:rsidR="00D228A2" w:rsidRPr="00BB0BE8" w:rsidRDefault="00BB0BE8" w:rsidP="00BB0BE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D228A2" w:rsidRPr="00BB0BE8">
        <w:rPr>
          <w:rFonts w:ascii="Times New Roman" w:hAnsi="Times New Roman" w:cs="Times New Roman"/>
          <w:sz w:val="24"/>
          <w:szCs w:val="24"/>
        </w:rPr>
        <w:t>В случае если ваш индивидуальный жилой дом и земельный участок зарегистрированы в установленном порядке, и дом расположен в населенном пункте, который уже газифицирован, Вы попадете в программу ускоренной социальной газификации (</w:t>
      </w:r>
      <w:proofErr w:type="spellStart"/>
      <w:r w:rsidR="00D228A2" w:rsidRPr="00BB0BE8">
        <w:rPr>
          <w:rFonts w:ascii="Times New Roman" w:hAnsi="Times New Roman" w:cs="Times New Roman"/>
          <w:sz w:val="24"/>
          <w:szCs w:val="24"/>
        </w:rPr>
        <w:t>догазификации</w:t>
      </w:r>
      <w:proofErr w:type="spellEnd"/>
      <w:r w:rsidR="00D228A2" w:rsidRPr="00BB0BE8">
        <w:rPr>
          <w:rFonts w:ascii="Times New Roman" w:hAnsi="Times New Roman" w:cs="Times New Roman"/>
          <w:sz w:val="24"/>
          <w:szCs w:val="24"/>
        </w:rPr>
        <w:t>).</w:t>
      </w:r>
    </w:p>
    <w:p w14:paraId="18BE3D54" w14:textId="77777777" w:rsidR="00D228A2" w:rsidRPr="00BB0BE8" w:rsidRDefault="00D228A2" w:rsidP="00BB0BE8">
      <w:pPr>
        <w:pStyle w:val="Default"/>
      </w:pPr>
      <w:r w:rsidRPr="00BB0BE8">
        <w:rPr>
          <w:b/>
          <w:bCs/>
        </w:rPr>
        <w:t xml:space="preserve">Какие документы нужны? </w:t>
      </w:r>
    </w:p>
    <w:p w14:paraId="55437430" w14:textId="77777777" w:rsidR="00D228A2" w:rsidRPr="00BB0BE8" w:rsidRDefault="00D228A2" w:rsidP="00BB0BE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0BE8">
        <w:rPr>
          <w:rFonts w:ascii="Times New Roman" w:hAnsi="Times New Roman" w:cs="Times New Roman"/>
          <w:sz w:val="24"/>
          <w:szCs w:val="24"/>
        </w:rPr>
        <w:t>Правоустанавливающие документы на земельный участок и индивидуальный жилой дом, ситуационный план, паспорт, СНИЛС и контактные данные. На сайтах или офисах газораспределительных организаций Вам будет доступна типовая форма заявки, с описью необходимых документов.</w:t>
      </w:r>
    </w:p>
    <w:p w14:paraId="17CD49E1" w14:textId="77777777" w:rsidR="00D228A2" w:rsidRPr="00BB0BE8" w:rsidRDefault="00D228A2" w:rsidP="00BB0BE8">
      <w:pPr>
        <w:pStyle w:val="Default"/>
      </w:pPr>
      <w:r w:rsidRPr="00BB0BE8">
        <w:rPr>
          <w:b/>
          <w:bCs/>
        </w:rPr>
        <w:t>Что нужно сделать</w:t>
      </w:r>
      <w:r w:rsidR="004C0DB3">
        <w:rPr>
          <w:b/>
          <w:bCs/>
        </w:rPr>
        <w:t xml:space="preserve">, </w:t>
      </w:r>
      <w:r w:rsidRPr="00BB0BE8">
        <w:rPr>
          <w:b/>
          <w:bCs/>
        </w:rPr>
        <w:t xml:space="preserve"> чтобы получить газ? </w:t>
      </w:r>
    </w:p>
    <w:p w14:paraId="3997FA8E" w14:textId="77777777" w:rsidR="00D228A2" w:rsidRPr="00BB0BE8" w:rsidRDefault="00D228A2" w:rsidP="00BB0BE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0BE8">
        <w:rPr>
          <w:rFonts w:ascii="Times New Roman" w:hAnsi="Times New Roman" w:cs="Times New Roman"/>
          <w:sz w:val="24"/>
          <w:szCs w:val="24"/>
        </w:rPr>
        <w:t xml:space="preserve">В первую очередь необходимо подать заявку, для этого можно воспользоваться сайтом газораспределительной организации или прийти в один из центров (офисов) газораспределительной организации, с сентября текущего года будет доступна возможность подать заявление через портал Госуслуг, МФЦ, или с помощью единого портала единого оператора газификации </w:t>
      </w:r>
      <w:hyperlink r:id="rId4" w:history="1">
        <w:r w:rsidRPr="00BB0BE8">
          <w:rPr>
            <w:rStyle w:val="a3"/>
            <w:rFonts w:ascii="Times New Roman" w:hAnsi="Times New Roman" w:cs="Times New Roman"/>
            <w:sz w:val="24"/>
            <w:szCs w:val="24"/>
          </w:rPr>
          <w:t>https://connectgas.ru/</w:t>
        </w:r>
      </w:hyperlink>
      <w:r w:rsidRPr="00BB0BE8">
        <w:rPr>
          <w:rFonts w:ascii="Times New Roman" w:hAnsi="Times New Roman" w:cs="Times New Roman"/>
          <w:sz w:val="24"/>
          <w:szCs w:val="24"/>
        </w:rPr>
        <w:t>.</w:t>
      </w:r>
    </w:p>
    <w:p w14:paraId="1673EDCF" w14:textId="77777777" w:rsidR="00D228A2" w:rsidRPr="00BB0BE8" w:rsidRDefault="00D228A2" w:rsidP="00BB0BE8">
      <w:pPr>
        <w:pStyle w:val="Default"/>
      </w:pPr>
      <w:r w:rsidRPr="00BB0BE8">
        <w:rPr>
          <w:b/>
          <w:bCs/>
        </w:rPr>
        <w:t xml:space="preserve">Могут ли мне отказать после того как я подал заявку? </w:t>
      </w:r>
    </w:p>
    <w:p w14:paraId="7876D7F7" w14:textId="77777777" w:rsidR="00CC47E0" w:rsidRPr="00BB0BE8" w:rsidRDefault="00D228A2" w:rsidP="004C0DB3">
      <w:pPr>
        <w:pStyle w:val="Default"/>
      </w:pPr>
      <w:r w:rsidRPr="00BB0BE8">
        <w:t xml:space="preserve">Могут, если Вы представите не полный комплект документов или данные будут заполнены некорректно. Также, если параметры подключения Вашего индивидуального жилого дома не будут соответствовать критериям, а именно дом не зарегистрирован или расположен в </w:t>
      </w:r>
      <w:proofErr w:type="spellStart"/>
      <w:r w:rsidRPr="00BB0BE8">
        <w:t>негазифицированном</w:t>
      </w:r>
      <w:proofErr w:type="spellEnd"/>
      <w:r w:rsidRPr="00BB0BE8">
        <w:t xml:space="preserve"> населенном пункте.</w:t>
      </w:r>
      <w:r w:rsidR="004C0DB3">
        <w:t xml:space="preserve"> </w:t>
      </w:r>
      <w:r w:rsidR="00CC47E0" w:rsidRPr="00BB0BE8">
        <w:t>Подача заявки не означает автоматическое включение Заявителя в программу до газификации. Специализированная газораспределительная организация, владеющая газораспределительной сетью, должна выполнить необходимые расчеты и составить график строительства.</w:t>
      </w:r>
      <w:r w:rsidR="004C0DB3">
        <w:t xml:space="preserve"> </w:t>
      </w:r>
      <w:r w:rsidR="00CC47E0" w:rsidRPr="00BB0BE8">
        <w:t xml:space="preserve"> Заявки, не соответствующие требованиям программы </w:t>
      </w:r>
      <w:proofErr w:type="spellStart"/>
      <w:r w:rsidR="00CC47E0" w:rsidRPr="00BB0BE8">
        <w:t>догазификации</w:t>
      </w:r>
      <w:proofErr w:type="spellEnd"/>
      <w:r w:rsidR="00CC47E0" w:rsidRPr="00BB0BE8">
        <w:t>, направляются в Региональные и федеральные штабы для анализа и определения мероприятий для устранения препятствий при дальнейшей газификации.</w:t>
      </w:r>
      <w:r w:rsidR="004C0DB3">
        <w:t xml:space="preserve"> </w:t>
      </w:r>
      <w:r w:rsidR="00CC47E0" w:rsidRPr="00BB0BE8">
        <w:t>Результатом процесса рассмотрения заявки является направление заявителю проекта договора о подключении, неотъемлемой частью которого являются технические условия</w:t>
      </w:r>
    </w:p>
    <w:p w14:paraId="024820A9" w14:textId="77777777" w:rsidR="00D228A2" w:rsidRPr="00BB0BE8" w:rsidRDefault="00D228A2" w:rsidP="00BB0BE8">
      <w:pPr>
        <w:pStyle w:val="Default"/>
      </w:pPr>
    </w:p>
    <w:p w14:paraId="2419A5AC" w14:textId="77777777" w:rsidR="00BB0BE8" w:rsidRPr="00BB0BE8" w:rsidRDefault="00BB0BE8">
      <w:pPr>
        <w:pStyle w:val="Default"/>
      </w:pPr>
    </w:p>
    <w:sectPr w:rsidR="00BB0BE8" w:rsidRPr="00BB0BE8" w:rsidSect="00535E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4EB0"/>
    <w:rsid w:val="00121568"/>
    <w:rsid w:val="002502AF"/>
    <w:rsid w:val="002F57D0"/>
    <w:rsid w:val="004C0DB3"/>
    <w:rsid w:val="00535E76"/>
    <w:rsid w:val="00BB0BE8"/>
    <w:rsid w:val="00C7703F"/>
    <w:rsid w:val="00CC47E0"/>
    <w:rsid w:val="00D14EB0"/>
    <w:rsid w:val="00D228A2"/>
    <w:rsid w:val="00EF0D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25ADB8"/>
  <w15:docId w15:val="{783D5463-42EA-43FB-9708-9D1215E476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535E76"/>
  </w:style>
  <w:style w:type="paragraph" w:styleId="3">
    <w:name w:val="heading 3"/>
    <w:basedOn w:val="a"/>
    <w:link w:val="30"/>
    <w:uiPriority w:val="9"/>
    <w:qFormat/>
    <w:rsid w:val="00CC47E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omesteptext">
    <w:name w:val="homestep__text"/>
    <w:basedOn w:val="a"/>
    <w:rsid w:val="00CC47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ogasificationpagelink">
    <w:name w:val="dogasificationpage__link"/>
    <w:basedOn w:val="a0"/>
    <w:rsid w:val="00CC47E0"/>
  </w:style>
  <w:style w:type="character" w:customStyle="1" w:styleId="30">
    <w:name w:val="Заголовок 3 Знак"/>
    <w:basedOn w:val="a0"/>
    <w:link w:val="3"/>
    <w:uiPriority w:val="9"/>
    <w:rsid w:val="00CC47E0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Default">
    <w:name w:val="Default"/>
    <w:rsid w:val="00D228A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3">
    <w:name w:val="Hyperlink"/>
    <w:basedOn w:val="a0"/>
    <w:uiPriority w:val="99"/>
    <w:unhideWhenUsed/>
    <w:rsid w:val="00D228A2"/>
    <w:rPr>
      <w:color w:val="0563C1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D228A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687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5639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6242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2673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285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3141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657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4786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8036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004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59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603269">
          <w:marLeft w:val="0"/>
          <w:marRight w:val="0"/>
          <w:marTop w:val="0"/>
          <w:marBottom w:val="86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849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8648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859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295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6554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276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1158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7515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2519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96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1832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connectgas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480</Words>
  <Characters>2740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ADM4r1</dc:creator>
  <cp:keywords/>
  <dc:description/>
  <cp:lastModifiedBy>ADM4r1</cp:lastModifiedBy>
  <cp:revision>2</cp:revision>
  <dcterms:created xsi:type="dcterms:W3CDTF">2021-08-25T08:32:00Z</dcterms:created>
  <dcterms:modified xsi:type="dcterms:W3CDTF">2021-08-25T08:32:00Z</dcterms:modified>
</cp:coreProperties>
</file>